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995D" w14:textId="7E9CD731" w:rsidR="0018524E" w:rsidRPr="00A0695A" w:rsidRDefault="00000000" w:rsidP="00A0695A">
      <w:pPr>
        <w:spacing w:before="120" w:after="120" w:line="336" w:lineRule="auto"/>
        <w:jc w:val="center"/>
        <w:rPr>
          <w:sz w:val="36"/>
          <w:szCs w:val="36"/>
        </w:rPr>
      </w:pPr>
      <w:r w:rsidRPr="00A0695A">
        <w:rPr>
          <w:rFonts w:ascii="Canva Sans Bold" w:eastAsia="Canva Sans Bold" w:hAnsi="Canva Sans Bold" w:cs="Canva Sans Bold"/>
          <w:b/>
          <w:bCs/>
          <w:color w:val="000000"/>
          <w:sz w:val="36"/>
          <w:szCs w:val="36"/>
        </w:rPr>
        <w:t>Yoga Liability Form</w:t>
      </w:r>
    </w:p>
    <w:p w14:paraId="17E95F73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>
        <w:rPr>
          <w:rFonts w:ascii="Canva Sans" w:eastAsia="Canva Sans" w:hAnsi="Canva Sans" w:cs="Canva Sans"/>
          <w:color w:val="000000"/>
        </w:rPr>
        <w:t xml:space="preserve"> </w:t>
      </w:r>
    </w:p>
    <w:p w14:paraId="6EFF905F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I, ____________________________________, release The Wild Goddess LLC (including Flow &amp; Glow Spa) and Yoga Instructor Blanca Lanza from any responsibility and/or liability concerning the application, processing, and/or consequences of any type of Yoga that I elected to participate in. I consent to have the above-described yoga services of my choice applied. </w:t>
      </w:r>
    </w:p>
    <w:p w14:paraId="5D52854B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Understanding the risks of Yoga, I release The Wild Goddess LLC (including Flow &amp; Glow Spa), its employees, and its agents, holding them harmless against any and all liability, damage, and/or expenses arising out of or in connection with actions, claims, and/or damages resulting in personal injuries and disabilities (physical and/or psychological) or transmission of a communicable disease that I might incur as a result of the services provided today. I agree to voluntarily participate, understanding these risks and their potential outcomes. </w:t>
      </w:r>
    </w:p>
    <w:p w14:paraId="41D086F5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I, ____________________________________, also affirm that, understanding the above-described activities, I am (client) healthy enough to participate. </w:t>
      </w:r>
    </w:p>
    <w:p w14:paraId="77D63061" w14:textId="77777777" w:rsidR="0018524E" w:rsidRPr="00A0695A" w:rsidRDefault="00000000">
      <w:pPr>
        <w:spacing w:before="120" w:after="120" w:line="336" w:lineRule="auto"/>
        <w:rPr>
          <w:sz w:val="28"/>
          <w:szCs w:val="28"/>
        </w:rPr>
      </w:pPr>
      <w:r w:rsidRPr="00A0695A">
        <w:rPr>
          <w:rFonts w:ascii="Canva Sans Bold" w:eastAsia="Canva Sans Bold" w:hAnsi="Canva Sans Bold" w:cs="Canva Sans Bold"/>
          <w:b/>
          <w:bCs/>
          <w:color w:val="000000"/>
          <w:sz w:val="28"/>
          <w:szCs w:val="28"/>
        </w:rPr>
        <w:t xml:space="preserve">Emergency Contact Information: </w:t>
      </w:r>
    </w:p>
    <w:p w14:paraId="6F0AEF19" w14:textId="77777777" w:rsidR="0018524E" w:rsidRPr="00A0695A" w:rsidRDefault="00000000">
      <w:pPr>
        <w:numPr>
          <w:ilvl w:val="0"/>
          <w:numId w:val="1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Name: ____________________________________ </w:t>
      </w:r>
    </w:p>
    <w:p w14:paraId="118387A6" w14:textId="77777777" w:rsidR="0018524E" w:rsidRPr="00A0695A" w:rsidRDefault="00000000">
      <w:pPr>
        <w:numPr>
          <w:ilvl w:val="0"/>
          <w:numId w:val="1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Relationship: ____________________________________ </w:t>
      </w:r>
    </w:p>
    <w:p w14:paraId="7DF79EA1" w14:textId="77777777" w:rsidR="0018524E" w:rsidRPr="00A0695A" w:rsidRDefault="00000000">
      <w:pPr>
        <w:numPr>
          <w:ilvl w:val="0"/>
          <w:numId w:val="1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Phone Number: ____________________________________ </w:t>
      </w:r>
    </w:p>
    <w:p w14:paraId="1F8D7097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 Medium" w:eastAsia="Canva Sans Medium" w:hAnsi="Canva Sans Medium" w:cs="Canva Sans Medium"/>
          <w:b/>
          <w:bCs/>
          <w:color w:val="2C2D2D"/>
          <w:sz w:val="20"/>
          <w:szCs w:val="20"/>
        </w:rPr>
        <w:t xml:space="preserve"> </w:t>
      </w:r>
    </w:p>
    <w:p w14:paraId="10250C21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 Medium" w:eastAsia="Canva Sans Medium" w:hAnsi="Canva Sans Medium" w:cs="Canva Sans Medium"/>
          <w:b/>
          <w:bCs/>
          <w:color w:val="2C2D2D"/>
          <w:sz w:val="20"/>
          <w:szCs w:val="20"/>
        </w:rPr>
        <w:t>I. Acknowledgment of Risks</w:t>
      </w: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 xml:space="preserve"> </w:t>
      </w:r>
    </w:p>
    <w:p w14:paraId="784EF519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 xml:space="preserve">I understand that participation in aerial yoga, yoga, stretching and movement practices involves physical activity that may include, but is not limited to: </w:t>
      </w:r>
    </w:p>
    <w:p w14:paraId="081DB93F" w14:textId="77777777" w:rsidR="0018524E" w:rsidRPr="00A0695A" w:rsidRDefault="00000000">
      <w:pPr>
        <w:numPr>
          <w:ilvl w:val="0"/>
          <w:numId w:val="2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Use of aerial hammocks suspended from the ceiling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77584E6B" w14:textId="77777777" w:rsidR="0018524E" w:rsidRPr="00A0695A" w:rsidRDefault="00000000">
      <w:pPr>
        <w:numPr>
          <w:ilvl w:val="0"/>
          <w:numId w:val="2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Inversions, stretching, balancing, and weight‑bearing movements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11C56957" w14:textId="77777777" w:rsidR="0018524E" w:rsidRPr="00A0695A" w:rsidRDefault="00000000">
      <w:pPr>
        <w:numPr>
          <w:ilvl w:val="0"/>
          <w:numId w:val="2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Physical exertion that may cause strain, dizziness, or discomfort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5D66FBDB" w14:textId="77777777" w:rsidR="0018524E" w:rsidRPr="00A0695A" w:rsidRDefault="00000000">
      <w:pPr>
        <w:numPr>
          <w:ilvl w:val="0"/>
          <w:numId w:val="2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Use of props and equipment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52D8E4D0" w14:textId="77777777" w:rsidR="0018524E" w:rsidRPr="00A0695A" w:rsidRDefault="00000000">
      <w:pPr>
        <w:numPr>
          <w:ilvl w:val="0"/>
          <w:numId w:val="2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Exposure to sound frequencies and vibrations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65CEDAC0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 xml:space="preserve">I acknowledge that these activities carry inherent risks, including risk of injury, falls, equipment malfunction, or aggravation of existing conditions. </w:t>
      </w:r>
    </w:p>
    <w:p w14:paraId="4BAAD3C3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lastRenderedPageBreak/>
        <w:t xml:space="preserve">I voluntarily choose to participate and accept full responsibility for my physical and emotional well‑being. </w:t>
      </w:r>
    </w:p>
    <w:p w14:paraId="738ABBC6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 Medium" w:eastAsia="Canva Sans Medium" w:hAnsi="Canva Sans Medium" w:cs="Canva Sans Medium"/>
          <w:b/>
          <w:bCs/>
          <w:color w:val="2C2D2D"/>
          <w:sz w:val="20"/>
          <w:szCs w:val="20"/>
        </w:rPr>
        <w:t>II. Health &amp; Medical Disclosure</w:t>
      </w: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 xml:space="preserve"> </w:t>
      </w:r>
    </w:p>
    <w:p w14:paraId="2C529643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 xml:space="preserve">I confirm that: </w:t>
      </w:r>
    </w:p>
    <w:p w14:paraId="775B6194" w14:textId="77777777" w:rsidR="0018524E" w:rsidRPr="00A0695A" w:rsidRDefault="00000000">
      <w:pPr>
        <w:numPr>
          <w:ilvl w:val="0"/>
          <w:numId w:val="3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 xml:space="preserve">I am physically able to participate in aerial yoga and all related activities. </w:t>
      </w:r>
    </w:p>
    <w:p w14:paraId="07BB516C" w14:textId="77777777" w:rsidR="0018524E" w:rsidRPr="00A0695A" w:rsidRDefault="00000000">
      <w:pPr>
        <w:numPr>
          <w:ilvl w:val="0"/>
          <w:numId w:val="3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I have disclosed any injuries, medical conditions, or limitations to the instructor.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382F4A04" w14:textId="77777777" w:rsidR="0018524E" w:rsidRPr="00A0695A" w:rsidRDefault="00000000">
      <w:pPr>
        <w:numPr>
          <w:ilvl w:val="0"/>
          <w:numId w:val="3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I understand that aerial yoga is not recommended for certain conditions (including but not limited to high blood pressure, glaucoma, recent surgeries, pregnancy, vertigo, or heart conditions).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0937549F" w14:textId="77777777" w:rsidR="0018524E" w:rsidRPr="00A0695A" w:rsidRDefault="00000000">
      <w:pPr>
        <w:numPr>
          <w:ilvl w:val="0"/>
          <w:numId w:val="3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I agree to listen to my body and modify or stop at any time.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2AB61115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 Medium" w:eastAsia="Canva Sans Medium" w:hAnsi="Canva Sans Medium" w:cs="Canva Sans Medium"/>
          <w:b/>
          <w:bCs/>
          <w:color w:val="2C2D2D"/>
          <w:sz w:val="20"/>
          <w:szCs w:val="20"/>
        </w:rPr>
        <w:t>III. Release of Liability</w:t>
      </w: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 xml:space="preserve"> </w:t>
      </w:r>
    </w:p>
    <w:p w14:paraId="25BA2ABF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 xml:space="preserve">In consideration of being allowed to participate, I hereby release, waive, and discharge: The Wild Goddess LLC, Flow &amp; Glow Spa, Blanca Lanza, all instructors, assistants, volunteers, and affiliates from </w:t>
      </w:r>
      <w:proofErr w:type="gramStart"/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any and all</w:t>
      </w:r>
      <w:proofErr w:type="gramEnd"/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 xml:space="preserve"> liability, claims, demands, or causes of action arising from: </w:t>
      </w:r>
    </w:p>
    <w:p w14:paraId="7206AC3D" w14:textId="77777777" w:rsidR="0018524E" w:rsidRPr="00A0695A" w:rsidRDefault="00000000">
      <w:pPr>
        <w:numPr>
          <w:ilvl w:val="0"/>
          <w:numId w:val="4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Injury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050A8B9C" w14:textId="77777777" w:rsidR="0018524E" w:rsidRPr="00A0695A" w:rsidRDefault="00000000">
      <w:pPr>
        <w:numPr>
          <w:ilvl w:val="0"/>
          <w:numId w:val="4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Accidents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009AA56F" w14:textId="77777777" w:rsidR="0018524E" w:rsidRPr="00A0695A" w:rsidRDefault="00000000">
      <w:pPr>
        <w:numPr>
          <w:ilvl w:val="0"/>
          <w:numId w:val="4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Falls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47C94AEC" w14:textId="77777777" w:rsidR="0018524E" w:rsidRPr="00A0695A" w:rsidRDefault="00000000">
      <w:pPr>
        <w:numPr>
          <w:ilvl w:val="0"/>
          <w:numId w:val="4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Equipment failure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104C1109" w14:textId="77777777" w:rsidR="0018524E" w:rsidRPr="00A0695A" w:rsidRDefault="00000000">
      <w:pPr>
        <w:numPr>
          <w:ilvl w:val="0"/>
          <w:numId w:val="4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Negligence (except gross negligence)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51364848" w14:textId="77777777" w:rsidR="0018524E" w:rsidRPr="00A0695A" w:rsidRDefault="00000000">
      <w:pPr>
        <w:numPr>
          <w:ilvl w:val="0"/>
          <w:numId w:val="4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Participation in any activity before, during, or after the event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2A7FCCF9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 xml:space="preserve">I understand that I am fully responsible for my own safety. </w:t>
      </w:r>
    </w:p>
    <w:p w14:paraId="03E725A2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 Medium" w:eastAsia="Canva Sans Medium" w:hAnsi="Canva Sans Medium" w:cs="Canva Sans Medium"/>
          <w:b/>
          <w:bCs/>
          <w:color w:val="2C2D2D"/>
          <w:sz w:val="20"/>
          <w:szCs w:val="20"/>
        </w:rPr>
        <w:t>IV. Assumption of Responsibility</w:t>
      </w: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 xml:space="preserve"> </w:t>
      </w:r>
    </w:p>
    <w:p w14:paraId="559B5BAB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 xml:space="preserve">I agree </w:t>
      </w:r>
      <w:proofErr w:type="gramStart"/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to</w:t>
      </w:r>
      <w:proofErr w:type="gramEnd"/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 xml:space="preserve">: </w:t>
      </w:r>
    </w:p>
    <w:p w14:paraId="44188237" w14:textId="77777777" w:rsidR="0018524E" w:rsidRPr="00A0695A" w:rsidRDefault="00000000">
      <w:pPr>
        <w:numPr>
          <w:ilvl w:val="0"/>
          <w:numId w:val="5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Follow all instructions given by the instructor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7B4862AD" w14:textId="77777777" w:rsidR="0018524E" w:rsidRPr="00A0695A" w:rsidRDefault="00000000">
      <w:pPr>
        <w:numPr>
          <w:ilvl w:val="0"/>
          <w:numId w:val="5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Use equipment safely and responsibly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22FE79DD" w14:textId="77777777" w:rsidR="0018524E" w:rsidRPr="00A0695A" w:rsidRDefault="00000000">
      <w:pPr>
        <w:numPr>
          <w:ilvl w:val="0"/>
          <w:numId w:val="5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Notify the instructor immediately if I feel discomfort or unsafe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1795E63C" w14:textId="77777777" w:rsidR="0018524E" w:rsidRPr="00A0695A" w:rsidRDefault="00000000">
      <w:pPr>
        <w:numPr>
          <w:ilvl w:val="0"/>
          <w:numId w:val="5"/>
        </w:numPr>
        <w:spacing w:after="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>Respect the studio’s policies, including the 24‑hour cancellation policy and no refunds for no‑shows</w:t>
      </w:r>
      <w:r w:rsidRPr="00A0695A">
        <w:rPr>
          <w:rFonts w:ascii="Canva Sans" w:eastAsia="Canva Sans" w:hAnsi="Canva Sans" w:cs="Canva Sans"/>
          <w:color w:val="000000"/>
          <w:sz w:val="20"/>
          <w:szCs w:val="20"/>
        </w:rPr>
        <w:t xml:space="preserve"> </w:t>
      </w:r>
    </w:p>
    <w:p w14:paraId="6CAE4231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 Medium" w:eastAsia="Canva Sans Medium" w:hAnsi="Canva Sans Medium" w:cs="Canva Sans Medium"/>
          <w:b/>
          <w:bCs/>
          <w:color w:val="2C2D2D"/>
          <w:sz w:val="20"/>
          <w:szCs w:val="20"/>
        </w:rPr>
        <w:t>V. Agreement &amp; Signature</w:t>
      </w: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t xml:space="preserve"> </w:t>
      </w:r>
    </w:p>
    <w:p w14:paraId="742E4D0E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" w:eastAsia="Canva Sans" w:hAnsi="Canva Sans" w:cs="Canva Sans"/>
          <w:color w:val="2C2D2D"/>
          <w:sz w:val="20"/>
          <w:szCs w:val="20"/>
        </w:rPr>
        <w:lastRenderedPageBreak/>
        <w:t xml:space="preserve">I have read and fully understand this Release of Liability. I voluntarily agree to its terms and understand that by signing below, I am giving up certain legal rights. </w:t>
      </w:r>
    </w:p>
    <w:p w14:paraId="2F4F0AA6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 xml:space="preserve"> </w:t>
      </w:r>
    </w:p>
    <w:p w14:paraId="06583FD3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>Participant’s Signature: ____________________________________ </w:t>
      </w:r>
      <w:r w:rsidRPr="00A0695A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br/>
        <w:t xml:space="preserve">Date: ____________________________________ </w:t>
      </w:r>
    </w:p>
    <w:p w14:paraId="02953A01" w14:textId="77777777" w:rsidR="0018524E" w:rsidRPr="00A0695A" w:rsidRDefault="00000000">
      <w:pPr>
        <w:spacing w:before="120" w:after="120" w:line="336" w:lineRule="auto"/>
        <w:rPr>
          <w:sz w:val="20"/>
          <w:szCs w:val="20"/>
        </w:rPr>
      </w:pPr>
      <w:r w:rsidRPr="00A0695A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t>Practitioner’s Signature: ____________________________________ </w:t>
      </w:r>
      <w:r w:rsidRPr="00A0695A">
        <w:rPr>
          <w:rFonts w:ascii="Canva Sans Bold" w:eastAsia="Canva Sans Bold" w:hAnsi="Canva Sans Bold" w:cs="Canva Sans Bold"/>
          <w:b/>
          <w:bCs/>
          <w:color w:val="000000"/>
          <w:sz w:val="20"/>
          <w:szCs w:val="20"/>
        </w:rPr>
        <w:br/>
        <w:t xml:space="preserve">Date: ____________________________________ </w:t>
      </w:r>
    </w:p>
    <w:sectPr w:rsidR="0018524E" w:rsidRPr="00A0695A">
      <w:pgSz w:w="12240" w:h="1581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57B6D4E-AD73-4C95-9B8E-6C5855681F9D}"/>
  </w:font>
  <w:font w:name="Canva Sans Bold">
    <w:charset w:val="00"/>
    <w:family w:val="auto"/>
    <w:pitch w:val="default"/>
    <w:embedBold r:id="rId2" w:fontKey="{535E47D7-91DA-423C-87AA-0F8B1A1299C2}"/>
  </w:font>
  <w:font w:name="Canva Sans">
    <w:charset w:val="00"/>
    <w:family w:val="auto"/>
    <w:pitch w:val="default"/>
    <w:embedRegular r:id="rId3" w:fontKey="{EC4DFDB1-B0C5-4667-BB0B-CAD6EEC1E378}"/>
  </w:font>
  <w:font w:name="Canva Sans Medium">
    <w:charset w:val="00"/>
    <w:family w:val="auto"/>
    <w:pitch w:val="default"/>
    <w:embedBold r:id="rId4" w:fontKey="{53CC8DD0-2E17-4494-A2FF-84894C0D0C0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F58D2FD6-4985-439A-A31F-2B8713FAA147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3E7A"/>
    <w:multiLevelType w:val="hybridMultilevel"/>
    <w:tmpl w:val="279AAEF2"/>
    <w:lvl w:ilvl="0" w:tplc="1D467A3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F7645A16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746EFE2E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B82E558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AC34B8F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B62A041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449C64C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8E40B82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1A5C8404">
      <w:numFmt w:val="decimal"/>
      <w:lvlText w:val=""/>
      <w:lvlJc w:val="left"/>
    </w:lvl>
  </w:abstractNum>
  <w:abstractNum w:abstractNumId="1" w15:restartNumberingAfterBreak="0">
    <w:nsid w:val="2C131A4C"/>
    <w:multiLevelType w:val="hybridMultilevel"/>
    <w:tmpl w:val="285A8BC8"/>
    <w:lvl w:ilvl="0" w:tplc="1442858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01CC55D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1A162BB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33222DC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A10A757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6148849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56624CBE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84F2B3B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5C361032">
      <w:numFmt w:val="decimal"/>
      <w:lvlText w:val=""/>
      <w:lvlJc w:val="left"/>
    </w:lvl>
  </w:abstractNum>
  <w:abstractNum w:abstractNumId="2" w15:restartNumberingAfterBreak="0">
    <w:nsid w:val="59C76A8F"/>
    <w:multiLevelType w:val="hybridMultilevel"/>
    <w:tmpl w:val="6BA04426"/>
    <w:lvl w:ilvl="0" w:tplc="D67CEB2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71BC9FCC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C12E799E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0524833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A22AC4E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3E4C674A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10389EE8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9D1A9C7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758C1536">
      <w:numFmt w:val="decimal"/>
      <w:lvlText w:val=""/>
      <w:lvlJc w:val="left"/>
    </w:lvl>
  </w:abstractNum>
  <w:abstractNum w:abstractNumId="3" w15:restartNumberingAfterBreak="0">
    <w:nsid w:val="65EB36BE"/>
    <w:multiLevelType w:val="hybridMultilevel"/>
    <w:tmpl w:val="A7003FA6"/>
    <w:lvl w:ilvl="0" w:tplc="479470C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678A8E4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DCE831C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3842A640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8E1C5B1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EE70ED6A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9AD8C05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98A6C5F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D884C4D2">
      <w:numFmt w:val="decimal"/>
      <w:lvlText w:val=""/>
      <w:lvlJc w:val="left"/>
    </w:lvl>
  </w:abstractNum>
  <w:abstractNum w:abstractNumId="4" w15:restartNumberingAfterBreak="0">
    <w:nsid w:val="764805A1"/>
    <w:multiLevelType w:val="hybridMultilevel"/>
    <w:tmpl w:val="643E1F3E"/>
    <w:lvl w:ilvl="0" w:tplc="CDDAA90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7BACD1F8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A18AAFE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A0601BC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8A58E1E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C1A2D5A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055257D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19A63CF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78246C18">
      <w:numFmt w:val="decimal"/>
      <w:lvlText w:val=""/>
      <w:lvlJc w:val="left"/>
    </w:lvl>
  </w:abstractNum>
  <w:num w:numId="1" w16cid:durableId="729839564">
    <w:abstractNumId w:val="1"/>
  </w:num>
  <w:num w:numId="2" w16cid:durableId="1975519891">
    <w:abstractNumId w:val="3"/>
  </w:num>
  <w:num w:numId="3" w16cid:durableId="135338678">
    <w:abstractNumId w:val="4"/>
  </w:num>
  <w:num w:numId="4" w16cid:durableId="852646971">
    <w:abstractNumId w:val="2"/>
  </w:num>
  <w:num w:numId="5" w16cid:durableId="54637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24E"/>
    <w:rsid w:val="0018524E"/>
    <w:rsid w:val="006F43C5"/>
    <w:rsid w:val="00A0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E1CEC"/>
  <w15:docId w15:val="{D4FFFFDB-D4DF-497D-A0DD-45E95D3D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 Liability Form</dc:title>
  <dc:creator>Apache POI</dc:creator>
  <cp:lastModifiedBy>Blanca Lanza</cp:lastModifiedBy>
  <cp:revision>2</cp:revision>
  <dcterms:created xsi:type="dcterms:W3CDTF">2026-04-15T15:58:00Z</dcterms:created>
  <dcterms:modified xsi:type="dcterms:W3CDTF">2026-04-15T15:59:00Z</dcterms:modified>
</cp:coreProperties>
</file>